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C3406">
      <w:pPr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龙岗区全面推行林长制工作2026年度技术服务的采购结果公告</w:t>
      </w:r>
    </w:p>
    <w:p w14:paraId="4A9B261F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7B4F235A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一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项目编号：SZZXDL-2026-00367</w:t>
      </w:r>
    </w:p>
    <w:p w14:paraId="16AA12A1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项目名称：龙岗区全面推行林长制工作2026年度技术服务</w:t>
      </w:r>
      <w:r>
        <w:rPr>
          <w:rFonts w:asciiTheme="minorEastAsia" w:hAnsiTheme="minorEastAsia" w:eastAsiaTheme="minorEastAsia"/>
          <w:b/>
          <w:szCs w:val="21"/>
        </w:rPr>
        <w:t xml:space="preserve"> </w:t>
      </w:r>
    </w:p>
    <w:p w14:paraId="183F850A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三、投标供应商名称及报价</w:t>
      </w:r>
    </w:p>
    <w:tbl>
      <w:tblPr>
        <w:tblStyle w:val="12"/>
        <w:tblW w:w="51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072"/>
        <w:gridCol w:w="4052"/>
      </w:tblGrid>
      <w:tr w14:paraId="17C7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419" w:type="pct"/>
            <w:vAlign w:val="center"/>
          </w:tcPr>
          <w:p w14:paraId="4E5B3B2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295" w:type="pct"/>
            <w:vAlign w:val="center"/>
          </w:tcPr>
          <w:p w14:paraId="2E7B10F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投标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供应商</w:t>
            </w: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2284" w:type="pct"/>
            <w:vAlign w:val="center"/>
          </w:tcPr>
          <w:p w14:paraId="04A953D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投标报价(人民币元)</w:t>
            </w:r>
          </w:p>
        </w:tc>
      </w:tr>
      <w:tr w14:paraId="5ABE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19" w:type="pct"/>
            <w:vAlign w:val="center"/>
          </w:tcPr>
          <w:p w14:paraId="05B3E5C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4072" w:type="dxa"/>
            <w:vAlign w:val="center"/>
          </w:tcPr>
          <w:p w14:paraId="209F8F04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深圳市库思规划科技咨询有限公司</w:t>
            </w:r>
          </w:p>
        </w:tc>
        <w:tc>
          <w:tcPr>
            <w:tcW w:w="4052" w:type="dxa"/>
            <w:vAlign w:val="center"/>
          </w:tcPr>
          <w:p w14:paraId="1AAA5468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 xml:space="preserve">230,000.00 </w:t>
            </w:r>
          </w:p>
        </w:tc>
      </w:tr>
      <w:tr w14:paraId="388D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19" w:type="pct"/>
            <w:vAlign w:val="center"/>
          </w:tcPr>
          <w:p w14:paraId="602AEA7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4072" w:type="dxa"/>
            <w:vAlign w:val="center"/>
          </w:tcPr>
          <w:p w14:paraId="03E1FEAB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深圳市规划国土发展研究中心</w:t>
            </w:r>
          </w:p>
        </w:tc>
        <w:tc>
          <w:tcPr>
            <w:tcW w:w="4052" w:type="dxa"/>
            <w:vAlign w:val="center"/>
          </w:tcPr>
          <w:p w14:paraId="530E4958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 xml:space="preserve">229,000.00 </w:t>
            </w:r>
          </w:p>
        </w:tc>
      </w:tr>
      <w:tr w14:paraId="439C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19" w:type="pct"/>
            <w:vAlign w:val="center"/>
          </w:tcPr>
          <w:p w14:paraId="2A4E683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4072" w:type="dxa"/>
            <w:vAlign w:val="center"/>
          </w:tcPr>
          <w:p w14:paraId="71413E84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深圳市龙岗区规划国土发展研究中心</w:t>
            </w:r>
          </w:p>
        </w:tc>
        <w:tc>
          <w:tcPr>
            <w:tcW w:w="4052" w:type="dxa"/>
            <w:vAlign w:val="center"/>
          </w:tcPr>
          <w:p w14:paraId="3F16247C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 xml:space="preserve">225,000.00 </w:t>
            </w:r>
          </w:p>
        </w:tc>
      </w:tr>
    </w:tbl>
    <w:p w14:paraId="0124F5D9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四、候选中标供应商名单</w:t>
      </w:r>
    </w:p>
    <w:tbl>
      <w:tblPr>
        <w:tblStyle w:val="12"/>
        <w:tblW w:w="51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8070"/>
      </w:tblGrid>
      <w:tr w14:paraId="4369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440" w:type="pct"/>
            <w:vAlign w:val="center"/>
          </w:tcPr>
          <w:p w14:paraId="0CCCC7F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4559" w:type="pct"/>
            <w:vAlign w:val="center"/>
          </w:tcPr>
          <w:p w14:paraId="4794B6E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候选中标供应商名称</w:t>
            </w:r>
          </w:p>
        </w:tc>
      </w:tr>
      <w:tr w14:paraId="6284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40" w:type="pct"/>
            <w:vAlign w:val="center"/>
          </w:tcPr>
          <w:p w14:paraId="7879532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4559" w:type="pct"/>
            <w:vAlign w:val="center"/>
          </w:tcPr>
          <w:p w14:paraId="08521C8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深圳市龙岗区规划国土发展研究中心</w:t>
            </w:r>
          </w:p>
        </w:tc>
      </w:tr>
      <w:tr w14:paraId="1491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40" w:type="pct"/>
            <w:vAlign w:val="center"/>
          </w:tcPr>
          <w:p w14:paraId="1434A6D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4559" w:type="pct"/>
            <w:vAlign w:val="center"/>
          </w:tcPr>
          <w:p w14:paraId="285E132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深圳市规划国土发展研究中心</w:t>
            </w:r>
          </w:p>
        </w:tc>
      </w:tr>
      <w:tr w14:paraId="78D0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40" w:type="pct"/>
            <w:vAlign w:val="center"/>
          </w:tcPr>
          <w:p w14:paraId="33C8109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4559" w:type="pct"/>
            <w:vAlign w:val="center"/>
          </w:tcPr>
          <w:p w14:paraId="48E5FD5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深圳市库思规划科技咨询有限公司</w:t>
            </w:r>
          </w:p>
        </w:tc>
      </w:tr>
    </w:tbl>
    <w:p w14:paraId="2441F04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五、中标信息</w:t>
      </w:r>
    </w:p>
    <w:p w14:paraId="0B7462C6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1、供应商名称：</w:t>
      </w:r>
      <w:r>
        <w:rPr>
          <w:rFonts w:hint="eastAsia" w:cs="Times New Roman" w:asciiTheme="minorEastAsia" w:hAnsiTheme="minorEastAsia" w:eastAsiaTheme="minorEastAsia"/>
          <w:snapToGrid w:val="0"/>
          <w:kern w:val="0"/>
          <w:szCs w:val="21"/>
          <w:lang w:val="en-US" w:eastAsia="zh-CN"/>
        </w:rPr>
        <w:t>深圳市龙岗区规划国土发展研究中心</w:t>
      </w:r>
      <w:r>
        <w:rPr>
          <w:rFonts w:asciiTheme="minorEastAsia" w:hAnsiTheme="minorEastAsia" w:eastAsiaTheme="minorEastAsia"/>
          <w:szCs w:val="21"/>
        </w:rPr>
        <w:t xml:space="preserve"> </w:t>
      </w:r>
    </w:p>
    <w:p w14:paraId="5CE9A5C2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2、供应商地址：深圳市龙岗区龙城街道行政路2号建设大厦212室</w:t>
      </w:r>
      <w:bookmarkStart w:id="0" w:name="_GoBack"/>
      <w:bookmarkEnd w:id="0"/>
    </w:p>
    <w:p w14:paraId="27F01A55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3、中标金额：人民币</w:t>
      </w:r>
      <w:r>
        <w:rPr>
          <w:rFonts w:hint="eastAsia" w:cs="Times New Roman" w:asciiTheme="minorEastAsia" w:hAnsiTheme="minorEastAsia" w:eastAsiaTheme="minorEastAsia"/>
          <w:snapToGrid w:val="0"/>
          <w:kern w:val="0"/>
          <w:szCs w:val="21"/>
          <w:lang w:val="en-US" w:eastAsia="zh-CN"/>
        </w:rPr>
        <w:t>225,000.00</w:t>
      </w:r>
      <w:r>
        <w:rPr>
          <w:rFonts w:hint="eastAsia" w:asciiTheme="minorEastAsia" w:hAnsiTheme="minorEastAsia" w:eastAsiaTheme="minorEastAsia"/>
          <w:szCs w:val="21"/>
        </w:rPr>
        <w:t>元</w:t>
      </w:r>
    </w:p>
    <w:p w14:paraId="02C59DD5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六、主要标的信息</w:t>
      </w:r>
    </w:p>
    <w:tbl>
      <w:tblPr>
        <w:tblStyle w:val="13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 w14:paraId="4811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0" w:type="dxa"/>
          </w:tcPr>
          <w:p w14:paraId="38590DA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服务类</w:t>
            </w:r>
          </w:p>
        </w:tc>
      </w:tr>
      <w:tr w14:paraId="609A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0" w:type="dxa"/>
          </w:tcPr>
          <w:p w14:paraId="36E33CD7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名称：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龙岗区全面推行林长制工作2026年度技术服务</w:t>
            </w:r>
          </w:p>
          <w:p w14:paraId="3D508829">
            <w:pPr>
              <w:spacing w:line="360" w:lineRule="auto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服务范围：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详见招标文件</w:t>
            </w:r>
          </w:p>
          <w:p w14:paraId="67A2ACF7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服务要求：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详见招标文件</w:t>
            </w:r>
          </w:p>
          <w:p w14:paraId="535F7F8F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服务期限：本项目服务期限为自合同签订之日起8个月</w:t>
            </w:r>
          </w:p>
          <w:p w14:paraId="73AA8D7D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服务标准：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详见招投标文件</w:t>
            </w:r>
          </w:p>
        </w:tc>
      </w:tr>
    </w:tbl>
    <w:p w14:paraId="3980C60F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七、评审委员会成员名单及打分明细</w:t>
      </w:r>
    </w:p>
    <w:p w14:paraId="7AB6033F">
      <w:pPr>
        <w:spacing w:line="360" w:lineRule="auto"/>
        <w:ind w:firstLine="420" w:firstLineChars="200"/>
        <w:rPr>
          <w:rFonts w:hint="default" w:cs="宋体" w:asciiTheme="minorEastAsia" w:hAnsiTheme="minorEastAsia" w:eastAsia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1、</w:t>
      </w:r>
      <w:r>
        <w:rPr>
          <w:rFonts w:hint="eastAsia" w:cs="宋体" w:asciiTheme="minorEastAsia" w:hAnsiTheme="minorEastAsia" w:eastAsiaTheme="minorEastAsia"/>
          <w:bCs/>
          <w:szCs w:val="21"/>
        </w:rPr>
        <w:t>评</w:t>
      </w:r>
      <w:r>
        <w:rPr>
          <w:rFonts w:hint="eastAsia" w:asciiTheme="minorEastAsia" w:hAnsiTheme="minorEastAsia" w:eastAsiaTheme="minorEastAsia"/>
          <w:szCs w:val="21"/>
        </w:rPr>
        <w:t>审</w:t>
      </w:r>
      <w:r>
        <w:rPr>
          <w:rFonts w:hint="eastAsia" w:cs="宋体" w:asciiTheme="minorEastAsia" w:hAnsiTheme="minorEastAsia" w:eastAsiaTheme="minorEastAsia"/>
          <w:bCs/>
          <w:szCs w:val="21"/>
        </w:rPr>
        <w:t>委员会成员名单：</w:t>
      </w:r>
      <w:r>
        <w:rPr>
          <w:rFonts w:hint="eastAsia" w:cs="宋体" w:asciiTheme="minorEastAsia" w:hAnsiTheme="minorEastAsia" w:eastAsiaTheme="minorEastAsia"/>
          <w:bCs/>
          <w:szCs w:val="21"/>
          <w:lang w:val="en-US" w:eastAsia="zh-CN"/>
        </w:rPr>
        <w:t>胡岚</w:t>
      </w:r>
      <w:r>
        <w:rPr>
          <w:rFonts w:hint="eastAsia" w:cs="宋体" w:asciiTheme="minorEastAsia" w:hAnsiTheme="minorEastAsia" w:eastAsiaTheme="minorEastAsia"/>
          <w:bCs/>
          <w:szCs w:val="21"/>
        </w:rPr>
        <w:t>、</w:t>
      </w:r>
      <w:r>
        <w:rPr>
          <w:rFonts w:hint="eastAsia" w:cs="宋体" w:asciiTheme="minorEastAsia" w:hAnsiTheme="minorEastAsia" w:eastAsiaTheme="minorEastAsia"/>
          <w:bCs/>
          <w:szCs w:val="21"/>
          <w:lang w:val="en-US" w:eastAsia="zh-CN"/>
        </w:rPr>
        <w:t>黄敏</w:t>
      </w:r>
      <w:r>
        <w:rPr>
          <w:rFonts w:hint="eastAsia" w:cs="宋体" w:asciiTheme="minorEastAsia" w:hAnsiTheme="minorEastAsia" w:eastAsiaTheme="minorEastAsia"/>
          <w:bCs/>
          <w:szCs w:val="21"/>
        </w:rPr>
        <w:t>、</w:t>
      </w:r>
      <w:r>
        <w:rPr>
          <w:rFonts w:hint="eastAsia" w:cs="宋体" w:asciiTheme="minorEastAsia" w:hAnsiTheme="minorEastAsia" w:eastAsiaTheme="minorEastAsia"/>
          <w:bCs/>
          <w:szCs w:val="21"/>
          <w:lang w:val="en-US" w:eastAsia="zh-CN"/>
        </w:rPr>
        <w:t>温杰</w:t>
      </w:r>
      <w:r>
        <w:rPr>
          <w:rFonts w:hint="eastAsia" w:cs="宋体" w:asciiTheme="minorEastAsia" w:hAnsiTheme="minorEastAsia" w:eastAsiaTheme="minorEastAsia"/>
          <w:bCs/>
          <w:szCs w:val="21"/>
        </w:rPr>
        <w:t>、</w:t>
      </w:r>
      <w:r>
        <w:rPr>
          <w:rFonts w:hint="eastAsia" w:cs="宋体" w:asciiTheme="minorEastAsia" w:hAnsiTheme="minorEastAsia" w:eastAsiaTheme="minorEastAsia"/>
          <w:bCs/>
          <w:szCs w:val="21"/>
          <w:lang w:val="en-US" w:eastAsia="zh-CN"/>
        </w:rPr>
        <w:t>赵兰</w:t>
      </w:r>
      <w:r>
        <w:rPr>
          <w:rFonts w:hint="eastAsia" w:cs="宋体" w:asciiTheme="minorEastAsia" w:hAnsiTheme="minorEastAsia" w:eastAsiaTheme="minorEastAsia"/>
          <w:bCs/>
          <w:szCs w:val="21"/>
        </w:rPr>
        <w:t>、</w:t>
      </w:r>
      <w:r>
        <w:rPr>
          <w:rFonts w:hint="eastAsia" w:cs="宋体" w:asciiTheme="minorEastAsia" w:hAnsiTheme="minorEastAsia" w:eastAsiaTheme="minorEastAsia"/>
          <w:bCs/>
          <w:szCs w:val="21"/>
          <w:lang w:val="en-US" w:eastAsia="zh-CN"/>
        </w:rPr>
        <w:t>肖国伟</w:t>
      </w:r>
    </w:p>
    <w:p w14:paraId="36B4482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2、</w:t>
      </w:r>
      <w:r>
        <w:rPr>
          <w:rFonts w:hint="eastAsia" w:cs="宋体" w:asciiTheme="minorEastAsia" w:hAnsiTheme="minorEastAsia" w:eastAsiaTheme="minorEastAsia"/>
          <w:bCs/>
          <w:szCs w:val="21"/>
        </w:rPr>
        <w:t>评</w:t>
      </w:r>
      <w:r>
        <w:rPr>
          <w:rFonts w:hint="eastAsia" w:asciiTheme="minorEastAsia" w:hAnsiTheme="minorEastAsia" w:eastAsiaTheme="minorEastAsia"/>
          <w:szCs w:val="21"/>
        </w:rPr>
        <w:t>审</w:t>
      </w:r>
      <w:r>
        <w:rPr>
          <w:rFonts w:hint="eastAsia" w:cs="宋体" w:asciiTheme="minorEastAsia" w:hAnsiTheme="minorEastAsia" w:eastAsiaTheme="minorEastAsia"/>
          <w:bCs/>
          <w:szCs w:val="21"/>
        </w:rPr>
        <w:t>委员会打分明细：</w:t>
      </w:r>
    </w:p>
    <w:tbl>
      <w:tblPr>
        <w:tblStyle w:val="12"/>
        <w:tblW w:w="51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4354"/>
        <w:gridCol w:w="1867"/>
        <w:gridCol w:w="1867"/>
      </w:tblGrid>
      <w:tr w14:paraId="3657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436" w:type="pct"/>
            <w:vMerge w:val="restart"/>
            <w:vAlign w:val="center"/>
          </w:tcPr>
          <w:p w14:paraId="0D0906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456" w:type="pct"/>
            <w:vMerge w:val="restart"/>
            <w:vAlign w:val="center"/>
          </w:tcPr>
          <w:p w14:paraId="5201BF3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投标供应商名称</w:t>
            </w:r>
          </w:p>
        </w:tc>
        <w:tc>
          <w:tcPr>
            <w:tcW w:w="1053" w:type="pct"/>
            <w:vMerge w:val="restart"/>
            <w:vAlign w:val="center"/>
          </w:tcPr>
          <w:p w14:paraId="2AC89244">
            <w:pPr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评审得分</w:t>
            </w:r>
          </w:p>
        </w:tc>
        <w:tc>
          <w:tcPr>
            <w:tcW w:w="1053" w:type="pct"/>
            <w:vMerge w:val="restart"/>
            <w:vAlign w:val="center"/>
          </w:tcPr>
          <w:p w14:paraId="5EBC0D5C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排名</w:t>
            </w:r>
          </w:p>
        </w:tc>
      </w:tr>
      <w:tr w14:paraId="606A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36" w:type="pct"/>
            <w:vMerge w:val="continue"/>
            <w:vAlign w:val="center"/>
          </w:tcPr>
          <w:p w14:paraId="3E718AA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2456" w:type="pct"/>
            <w:vMerge w:val="continue"/>
            <w:vAlign w:val="center"/>
          </w:tcPr>
          <w:p w14:paraId="328AD63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 w14:paraId="1444F88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 w14:paraId="2D858A9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</w:p>
        </w:tc>
      </w:tr>
      <w:tr w14:paraId="2661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36" w:type="pct"/>
            <w:vAlign w:val="center"/>
          </w:tcPr>
          <w:p w14:paraId="5D0D7E1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4354" w:type="dxa"/>
            <w:vAlign w:val="center"/>
          </w:tcPr>
          <w:p w14:paraId="65DDBC43"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深圳市库思规划科技咨询有限公司</w:t>
            </w:r>
          </w:p>
        </w:tc>
        <w:tc>
          <w:tcPr>
            <w:tcW w:w="1053" w:type="pct"/>
            <w:vAlign w:val="center"/>
          </w:tcPr>
          <w:p w14:paraId="2FD50305">
            <w:pPr>
              <w:spacing w:before="100" w:beforeAutospacing="1" w:after="100" w:afterAutospacing="1" w:line="360" w:lineRule="auto"/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69.17</w:t>
            </w:r>
          </w:p>
        </w:tc>
        <w:tc>
          <w:tcPr>
            <w:tcW w:w="1053" w:type="pct"/>
            <w:vAlign w:val="center"/>
          </w:tcPr>
          <w:p w14:paraId="46CB7927"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3</w:t>
            </w:r>
          </w:p>
        </w:tc>
      </w:tr>
      <w:tr w14:paraId="10E4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36" w:type="pct"/>
            <w:vAlign w:val="center"/>
          </w:tcPr>
          <w:p w14:paraId="26D80F6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4354" w:type="dxa"/>
            <w:vAlign w:val="center"/>
          </w:tcPr>
          <w:p w14:paraId="42BB55AA"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深圳市规划国土发展研究中心</w:t>
            </w:r>
          </w:p>
        </w:tc>
        <w:tc>
          <w:tcPr>
            <w:tcW w:w="1053" w:type="pct"/>
            <w:vAlign w:val="center"/>
          </w:tcPr>
          <w:p w14:paraId="1C211B99">
            <w:pPr>
              <w:spacing w:before="100" w:beforeAutospacing="1" w:after="100" w:afterAutospacing="1" w:line="360" w:lineRule="auto"/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77.85</w:t>
            </w:r>
          </w:p>
        </w:tc>
        <w:tc>
          <w:tcPr>
            <w:tcW w:w="1053" w:type="pct"/>
            <w:vAlign w:val="center"/>
          </w:tcPr>
          <w:p w14:paraId="399D2220"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2</w:t>
            </w:r>
          </w:p>
        </w:tc>
      </w:tr>
      <w:tr w14:paraId="63C6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36" w:type="pct"/>
            <w:vAlign w:val="center"/>
          </w:tcPr>
          <w:p w14:paraId="6FC5CBB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4354" w:type="dxa"/>
            <w:vAlign w:val="center"/>
          </w:tcPr>
          <w:p w14:paraId="1532A5EA"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napToGrid w:val="0"/>
                <w:kern w:val="0"/>
                <w:szCs w:val="21"/>
                <w:lang w:val="en-US" w:eastAsia="zh-CN"/>
              </w:rPr>
              <w:t>深圳市龙岗区规划国土发展研究中心</w:t>
            </w:r>
          </w:p>
        </w:tc>
        <w:tc>
          <w:tcPr>
            <w:tcW w:w="1053" w:type="pct"/>
            <w:vAlign w:val="center"/>
          </w:tcPr>
          <w:p w14:paraId="4C662C4B">
            <w:pPr>
              <w:spacing w:before="100" w:beforeAutospacing="1" w:after="100" w:afterAutospacing="1" w:line="360" w:lineRule="auto"/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95.20</w:t>
            </w:r>
          </w:p>
        </w:tc>
        <w:tc>
          <w:tcPr>
            <w:tcW w:w="1053" w:type="pct"/>
            <w:vAlign w:val="center"/>
          </w:tcPr>
          <w:p w14:paraId="01198320"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1</w:t>
            </w:r>
          </w:p>
        </w:tc>
      </w:tr>
    </w:tbl>
    <w:p w14:paraId="6D50ABD0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八、代理服务收费标准及金额</w:t>
      </w:r>
    </w:p>
    <w:p w14:paraId="1A9013A3">
      <w:pPr>
        <w:spacing w:line="360" w:lineRule="auto"/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按深财购[2018]27号文件的代理费用参考标准及招标文件约定，本项目招标代理服务费金额为:人民币</w:t>
      </w:r>
      <w:r>
        <w:rPr>
          <w:rFonts w:hint="eastAsia" w:asciiTheme="minorEastAsia" w:hAnsiTheme="minorEastAsia" w:eastAsiaTheme="minorEastAsia"/>
          <w:lang w:val="en-US" w:eastAsia="zh-CN"/>
        </w:rPr>
        <w:t>3000</w:t>
      </w:r>
      <w:r>
        <w:rPr>
          <w:rFonts w:hint="eastAsia" w:asciiTheme="minorEastAsia" w:hAnsiTheme="minorEastAsia" w:eastAsiaTheme="minorEastAsia"/>
          <w:szCs w:val="21"/>
        </w:rPr>
        <w:t>元，向中标供应商收取。</w:t>
      </w:r>
    </w:p>
    <w:p w14:paraId="502D90B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九</w:t>
      </w:r>
      <w:r>
        <w:rPr>
          <w:rFonts w:hint="eastAsia" w:asciiTheme="minorEastAsia" w:hAnsiTheme="minorEastAsia" w:eastAsiaTheme="minorEastAsia"/>
          <w:b/>
          <w:szCs w:val="21"/>
        </w:rPr>
        <w:t>、公示期限</w:t>
      </w:r>
    </w:p>
    <w:p w14:paraId="481DA4CE">
      <w:pPr>
        <w:spacing w:line="360" w:lineRule="auto"/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Cs w:val="21"/>
        </w:rPr>
        <w:t>日至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5D243C12"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十</w:t>
      </w:r>
      <w:r>
        <w:rPr>
          <w:rFonts w:hint="eastAsia" w:cs="仿宋" w:asciiTheme="minorEastAsia" w:hAnsiTheme="minorEastAsia" w:eastAsiaTheme="minorEastAsia"/>
          <w:b/>
          <w:szCs w:val="21"/>
        </w:rPr>
        <w:t>、其他补充事宜</w:t>
      </w:r>
    </w:p>
    <w:p w14:paraId="43830E52">
      <w:pPr>
        <w:spacing w:line="360" w:lineRule="auto"/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无</w:t>
      </w:r>
    </w:p>
    <w:p w14:paraId="2C3FADBE">
      <w:pPr>
        <w:spacing w:line="360" w:lineRule="auto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十一、凡对本次公示内容提出询问，请按以下方式联系。</w:t>
      </w:r>
    </w:p>
    <w:p w14:paraId="7E4E4787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1、采购人信息</w:t>
      </w:r>
    </w:p>
    <w:p w14:paraId="42DE869D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名称：深圳市规划和自然资源局龙岗管理局</w:t>
      </w:r>
    </w:p>
    <w:p w14:paraId="56284F1A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地址：深圳市龙岗区龙城街道行政路2号建设大厦</w:t>
      </w:r>
    </w:p>
    <w:p w14:paraId="6636D5E8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联系方式：0755-28918216</w:t>
      </w:r>
    </w:p>
    <w:p w14:paraId="7E4832B3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2、采购代理机构信息</w:t>
      </w:r>
    </w:p>
    <w:p w14:paraId="52778070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名称：深圳市中正招标有限公司</w:t>
      </w:r>
    </w:p>
    <w:p w14:paraId="6E977096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地址：深圳市福田区民田路171号新华保险大厦903</w:t>
      </w:r>
    </w:p>
    <w:p w14:paraId="0B039001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联系方式：0755-83026699</w:t>
      </w:r>
    </w:p>
    <w:p w14:paraId="6869BF1E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3、项目联系方式</w:t>
      </w:r>
    </w:p>
    <w:p w14:paraId="22C2E08A">
      <w:pPr>
        <w:spacing w:line="360" w:lineRule="auto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项目联系人：党工、陈工</w:t>
      </w:r>
    </w:p>
    <w:p w14:paraId="368335FC">
      <w:pPr>
        <w:spacing w:line="360" w:lineRule="auto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电话：0755-83026699</w:t>
      </w:r>
    </w:p>
    <w:p w14:paraId="3CF2EC1C">
      <w:pPr>
        <w:spacing w:line="360" w:lineRule="auto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十二、附件</w:t>
      </w:r>
    </w:p>
    <w:p w14:paraId="0C4BB173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1、招标文件</w:t>
      </w:r>
    </w:p>
    <w:p w14:paraId="51E25F8E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2、投标供应商资格响应文件</w:t>
      </w:r>
    </w:p>
    <w:p w14:paraId="04CF93E2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（附件内容请登陆</w:t>
      </w:r>
      <w:r>
        <w:rPr>
          <w:rFonts w:hint="eastAsia" w:ascii="宋体" w:hAnsi="宋体"/>
          <w:snapToGrid w:val="0"/>
          <w:szCs w:val="21"/>
        </w:rPr>
        <w:t>采购代理机构公司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网站查阅）</w:t>
      </w:r>
    </w:p>
    <w:p w14:paraId="427F4498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</w:p>
    <w:p w14:paraId="2EAC284B">
      <w:pPr>
        <w:spacing w:line="360" w:lineRule="auto"/>
        <w:ind w:left="424" w:leftChars="202"/>
        <w:jc w:val="righ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深圳市中正招标有限公司</w:t>
      </w:r>
    </w:p>
    <w:p w14:paraId="30C3420D">
      <w:pPr>
        <w:spacing w:line="360" w:lineRule="auto"/>
        <w:ind w:left="424" w:leftChars="202"/>
        <w:jc w:val="righ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2026年3月24日</w:t>
      </w:r>
    </w:p>
    <w:sectPr>
      <w:pgSz w:w="11906" w:h="16838"/>
      <w:pgMar w:top="1276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VjZWU0YzgxZmNiNmJiYTk3NWY5ZjllZWQ5MWEwNTAifQ=="/>
  </w:docVars>
  <w:rsids>
    <w:rsidRoot w:val="00261ECF"/>
    <w:rsid w:val="00041035"/>
    <w:rsid w:val="00052761"/>
    <w:rsid w:val="00063ACA"/>
    <w:rsid w:val="00067654"/>
    <w:rsid w:val="000C0EAA"/>
    <w:rsid w:val="000D3BE2"/>
    <w:rsid w:val="000D688A"/>
    <w:rsid w:val="00102ADA"/>
    <w:rsid w:val="00114A85"/>
    <w:rsid w:val="001575AE"/>
    <w:rsid w:val="00171C02"/>
    <w:rsid w:val="001759CF"/>
    <w:rsid w:val="001A43A4"/>
    <w:rsid w:val="001A5F4D"/>
    <w:rsid w:val="001C1CD3"/>
    <w:rsid w:val="001F0523"/>
    <w:rsid w:val="001F0E92"/>
    <w:rsid w:val="002049C4"/>
    <w:rsid w:val="00206F7C"/>
    <w:rsid w:val="002177E4"/>
    <w:rsid w:val="00261ECF"/>
    <w:rsid w:val="002A0CE2"/>
    <w:rsid w:val="002A6FCB"/>
    <w:rsid w:val="002C3C5E"/>
    <w:rsid w:val="002E041B"/>
    <w:rsid w:val="002E3783"/>
    <w:rsid w:val="002E5558"/>
    <w:rsid w:val="00325C47"/>
    <w:rsid w:val="00326D1B"/>
    <w:rsid w:val="0034170D"/>
    <w:rsid w:val="00343632"/>
    <w:rsid w:val="0034432C"/>
    <w:rsid w:val="003759BD"/>
    <w:rsid w:val="00376FB8"/>
    <w:rsid w:val="00381645"/>
    <w:rsid w:val="003A0F0A"/>
    <w:rsid w:val="003C20E1"/>
    <w:rsid w:val="003D65C8"/>
    <w:rsid w:val="003F4B1C"/>
    <w:rsid w:val="00401AB0"/>
    <w:rsid w:val="00424371"/>
    <w:rsid w:val="00434B62"/>
    <w:rsid w:val="00441BF7"/>
    <w:rsid w:val="00445FED"/>
    <w:rsid w:val="00462A0F"/>
    <w:rsid w:val="00474498"/>
    <w:rsid w:val="0047510A"/>
    <w:rsid w:val="004A68CA"/>
    <w:rsid w:val="004B07C1"/>
    <w:rsid w:val="004D2C9E"/>
    <w:rsid w:val="004F4364"/>
    <w:rsid w:val="004F5F4F"/>
    <w:rsid w:val="00500E5E"/>
    <w:rsid w:val="005073CA"/>
    <w:rsid w:val="00530FEA"/>
    <w:rsid w:val="0053305D"/>
    <w:rsid w:val="005527E4"/>
    <w:rsid w:val="00556D5C"/>
    <w:rsid w:val="005619C4"/>
    <w:rsid w:val="0058187B"/>
    <w:rsid w:val="00581C6F"/>
    <w:rsid w:val="0058402D"/>
    <w:rsid w:val="00584849"/>
    <w:rsid w:val="005B4157"/>
    <w:rsid w:val="005B4D37"/>
    <w:rsid w:val="005C2A05"/>
    <w:rsid w:val="005D3CE2"/>
    <w:rsid w:val="005E3383"/>
    <w:rsid w:val="0060108C"/>
    <w:rsid w:val="00604E0D"/>
    <w:rsid w:val="006050AC"/>
    <w:rsid w:val="006211C6"/>
    <w:rsid w:val="0065081B"/>
    <w:rsid w:val="006561CE"/>
    <w:rsid w:val="0066275E"/>
    <w:rsid w:val="006752F5"/>
    <w:rsid w:val="006A45A7"/>
    <w:rsid w:val="006B6FAB"/>
    <w:rsid w:val="007001F8"/>
    <w:rsid w:val="00724257"/>
    <w:rsid w:val="007725A4"/>
    <w:rsid w:val="007870A2"/>
    <w:rsid w:val="00797B95"/>
    <w:rsid w:val="007A7D8D"/>
    <w:rsid w:val="007D22ED"/>
    <w:rsid w:val="007E644F"/>
    <w:rsid w:val="007E7FAB"/>
    <w:rsid w:val="00846D88"/>
    <w:rsid w:val="00855B9F"/>
    <w:rsid w:val="008568B6"/>
    <w:rsid w:val="00857A7B"/>
    <w:rsid w:val="00863515"/>
    <w:rsid w:val="00866522"/>
    <w:rsid w:val="00875DBB"/>
    <w:rsid w:val="00876257"/>
    <w:rsid w:val="008923BC"/>
    <w:rsid w:val="00897C92"/>
    <w:rsid w:val="008A1B74"/>
    <w:rsid w:val="008B42F3"/>
    <w:rsid w:val="00900D29"/>
    <w:rsid w:val="009301F4"/>
    <w:rsid w:val="0094094B"/>
    <w:rsid w:val="009529D6"/>
    <w:rsid w:val="009708D4"/>
    <w:rsid w:val="00981211"/>
    <w:rsid w:val="00985BAC"/>
    <w:rsid w:val="00996381"/>
    <w:rsid w:val="009B2EA4"/>
    <w:rsid w:val="009B77C4"/>
    <w:rsid w:val="009C0090"/>
    <w:rsid w:val="009D3773"/>
    <w:rsid w:val="009D4F91"/>
    <w:rsid w:val="009E2601"/>
    <w:rsid w:val="00A13051"/>
    <w:rsid w:val="00A169CA"/>
    <w:rsid w:val="00A338FD"/>
    <w:rsid w:val="00A53965"/>
    <w:rsid w:val="00A56924"/>
    <w:rsid w:val="00A56C81"/>
    <w:rsid w:val="00A77DBA"/>
    <w:rsid w:val="00A85C3B"/>
    <w:rsid w:val="00AA1983"/>
    <w:rsid w:val="00AB4C67"/>
    <w:rsid w:val="00AF18FF"/>
    <w:rsid w:val="00B13129"/>
    <w:rsid w:val="00B4143F"/>
    <w:rsid w:val="00B64762"/>
    <w:rsid w:val="00BA397E"/>
    <w:rsid w:val="00BC5CBC"/>
    <w:rsid w:val="00C041B2"/>
    <w:rsid w:val="00C22125"/>
    <w:rsid w:val="00C301D0"/>
    <w:rsid w:val="00C44433"/>
    <w:rsid w:val="00C73D5B"/>
    <w:rsid w:val="00C825F8"/>
    <w:rsid w:val="00CA19FF"/>
    <w:rsid w:val="00CF6478"/>
    <w:rsid w:val="00D10CD9"/>
    <w:rsid w:val="00D11114"/>
    <w:rsid w:val="00D16E64"/>
    <w:rsid w:val="00D21C1D"/>
    <w:rsid w:val="00D3356D"/>
    <w:rsid w:val="00D339D4"/>
    <w:rsid w:val="00D37757"/>
    <w:rsid w:val="00D45D2F"/>
    <w:rsid w:val="00D67B0F"/>
    <w:rsid w:val="00D853A9"/>
    <w:rsid w:val="00D85762"/>
    <w:rsid w:val="00DA2F56"/>
    <w:rsid w:val="00DB07E6"/>
    <w:rsid w:val="00DC68D0"/>
    <w:rsid w:val="00DE7C06"/>
    <w:rsid w:val="00E067F5"/>
    <w:rsid w:val="00E26FB9"/>
    <w:rsid w:val="00E33B78"/>
    <w:rsid w:val="00E61DE3"/>
    <w:rsid w:val="00E77319"/>
    <w:rsid w:val="00EB14C8"/>
    <w:rsid w:val="00ED4987"/>
    <w:rsid w:val="00ED74B9"/>
    <w:rsid w:val="00EF2405"/>
    <w:rsid w:val="00F97B01"/>
    <w:rsid w:val="00FA137C"/>
    <w:rsid w:val="00FA2E21"/>
    <w:rsid w:val="00FB620B"/>
    <w:rsid w:val="00FB69D2"/>
    <w:rsid w:val="00FF0567"/>
    <w:rsid w:val="03CD16CC"/>
    <w:rsid w:val="092263E9"/>
    <w:rsid w:val="26792BAA"/>
    <w:rsid w:val="2B585F6F"/>
    <w:rsid w:val="45526606"/>
    <w:rsid w:val="5E88550D"/>
    <w:rsid w:val="62EB6CF3"/>
    <w:rsid w:val="6DB47B29"/>
    <w:rsid w:val="727F0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Document Map"/>
    <w:basedOn w:val="1"/>
    <w:link w:val="22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7">
    <w:name w:val="Plain Text"/>
    <w:basedOn w:val="1"/>
    <w:link w:val="20"/>
    <w:unhideWhenUsed/>
    <w:qFormat/>
    <w:uiPriority w:val="99"/>
    <w:rPr>
      <w:rFonts w:ascii="宋体" w:hAnsi="Courier New" w:cs="黑体"/>
      <w:szCs w:val="22"/>
    </w:r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4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Char"/>
    <w:basedOn w:val="14"/>
    <w:link w:val="7"/>
    <w:qFormat/>
    <w:uiPriority w:val="99"/>
    <w:rPr>
      <w:rFonts w:ascii="宋体" w:hAnsi="Courier New" w:eastAsia="宋体" w:cs="黑体"/>
    </w:r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character" w:customStyle="1" w:styleId="22">
    <w:name w:val="文档结构图 Char"/>
    <w:basedOn w:val="14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3">
    <w:name w:val="批注文字 Char"/>
    <w:basedOn w:val="14"/>
    <w:link w:val="6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4">
    <w:name w:val="批注主题 Char"/>
    <w:basedOn w:val="23"/>
    <w:link w:val="11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5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2</Pages>
  <Words>692</Words>
  <Characters>739</Characters>
  <Lines>6</Lines>
  <Paragraphs>1</Paragraphs>
  <TotalTime>2</TotalTime>
  <ScaleCrop>false</ScaleCrop>
  <LinksUpToDate>false</LinksUpToDate>
  <CharactersWithSpaces>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2020-10-30T00:45:00Z</dcterms:created>
  <dc:creator>Administrator</dc:creator>
  <cp:lastModifiedBy>中正招标</cp:lastModifiedBy>
  <cp:lastPrinted>2020-10-30T00:41:00Z</cp:lastPrinted>
  <dcterms:modified xsi:type="dcterms:W3CDTF">2026-03-24T07:57:28Z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35CB2DC4FE74434EA11FBCDC14708B39_12</vt:lpwstr>
  </property>
  <property fmtid="{D5CDD505-2E9C-101B-9397-08002B2CF9AE}" pid="4" name="KSOTemplateDocerSaveRecord">
    <vt:lpwstr>eyJoZGlkIjoiNWVlOWY4ZDBhYWExNjhhMjc2ZTRiNjcxMTg3MmEyNzkiLCJ1c2VySWQiOiIxOTQ2NDUzODcifQ==</vt:lpwstr>
  </property>
</Properties>
</file>